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B04050" w:rsidP="00EB1B4F">
      <w:pPr>
        <w:ind w:left="4678"/>
        <w:jc w:val="center"/>
        <w:rPr>
          <w:sz w:val="28"/>
          <w:szCs w:val="28"/>
        </w:rPr>
      </w:pPr>
      <w:bookmarkStart w:id="0" w:name="_GoBack"/>
      <w:bookmarkEnd w:id="0"/>
      <w:r>
        <w:rPr>
          <w:sz w:val="28"/>
          <w:szCs w:val="28"/>
        </w:rPr>
        <w:t>УТВЕРЖДЕНО</w:t>
      </w:r>
    </w:p>
    <w:p w:rsidR="00EB1B4F" w:rsidRPr="00EB1B4F" w:rsidRDefault="00EB1B4F" w:rsidP="00EB1B4F">
      <w:pPr>
        <w:tabs>
          <w:tab w:val="left" w:pos="6966"/>
        </w:tabs>
        <w:ind w:left="4678"/>
        <w:jc w:val="center"/>
        <w:rPr>
          <w:sz w:val="28"/>
          <w:szCs w:val="28"/>
        </w:rPr>
      </w:pPr>
      <w:r w:rsidRPr="00EB1B4F">
        <w:rPr>
          <w:sz w:val="28"/>
          <w:szCs w:val="28"/>
        </w:rPr>
        <w:t>распоряжени</w:t>
      </w:r>
      <w:r w:rsidR="00B04050">
        <w:rPr>
          <w:sz w:val="28"/>
          <w:szCs w:val="28"/>
        </w:rPr>
        <w:t>ем</w:t>
      </w:r>
      <w:r w:rsidRPr="00EB1B4F">
        <w:rPr>
          <w:sz w:val="28"/>
          <w:szCs w:val="28"/>
        </w:rPr>
        <w:t xml:space="preserve"> Администрации</w:t>
      </w:r>
    </w:p>
    <w:p w:rsidR="00C1641E" w:rsidRDefault="00C1641E" w:rsidP="00EB1B4F">
      <w:pPr>
        <w:tabs>
          <w:tab w:val="left" w:pos="6966"/>
        </w:tabs>
        <w:ind w:left="4678"/>
        <w:jc w:val="center"/>
        <w:rPr>
          <w:sz w:val="28"/>
          <w:szCs w:val="28"/>
        </w:rPr>
      </w:pPr>
      <w:r>
        <w:rPr>
          <w:sz w:val="28"/>
          <w:szCs w:val="28"/>
        </w:rPr>
        <w:t>городского округа</w:t>
      </w:r>
    </w:p>
    <w:p w:rsidR="00EB1B4F" w:rsidRDefault="00EB1B4F" w:rsidP="00EB1B4F">
      <w:pPr>
        <w:tabs>
          <w:tab w:val="left" w:pos="6966"/>
        </w:tabs>
        <w:ind w:left="4678"/>
        <w:jc w:val="center"/>
        <w:rPr>
          <w:sz w:val="28"/>
          <w:szCs w:val="28"/>
        </w:rPr>
      </w:pPr>
      <w:r w:rsidRPr="00EB1B4F">
        <w:rPr>
          <w:sz w:val="28"/>
          <w:szCs w:val="28"/>
        </w:rPr>
        <w:t>"Город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B04050">
        <w:rPr>
          <w:sz w:val="28"/>
          <w:szCs w:val="28"/>
        </w:rPr>
        <w:t>7</w:t>
      </w:r>
      <w:r w:rsidR="00C1641E">
        <w:rPr>
          <w:sz w:val="28"/>
          <w:szCs w:val="28"/>
        </w:rPr>
        <w:t xml:space="preserve"> августа</w:t>
      </w:r>
      <w:r w:rsidR="00616877">
        <w:rPr>
          <w:sz w:val="28"/>
          <w:szCs w:val="28"/>
        </w:rPr>
        <w:t xml:space="preserve"> 2024</w:t>
      </w:r>
      <w:r>
        <w:rPr>
          <w:sz w:val="28"/>
          <w:szCs w:val="28"/>
        </w:rPr>
        <w:t xml:space="preserve"> г. № </w:t>
      </w:r>
      <w:r w:rsidR="00B04050">
        <w:rPr>
          <w:sz w:val="28"/>
          <w:szCs w:val="28"/>
        </w:rPr>
        <w:t>4072р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0E70B4" w:rsidP="007E5662">
      <w:pPr>
        <w:ind w:firstLine="709"/>
        <w:jc w:val="both"/>
        <w:rPr>
          <w:sz w:val="28"/>
          <w:szCs w:val="28"/>
        </w:rPr>
      </w:pPr>
      <w:r>
        <w:rPr>
          <w:sz w:val="28"/>
          <w:szCs w:val="28"/>
        </w:rPr>
        <w:t>11</w:t>
      </w:r>
      <w:r w:rsidR="00616877">
        <w:rPr>
          <w:sz w:val="28"/>
          <w:szCs w:val="28"/>
        </w:rPr>
        <w:t xml:space="preserve"> сентября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1E62DF" w:rsidP="007E5662">
      <w:pPr>
        <w:ind w:firstLine="709"/>
        <w:jc w:val="both"/>
        <w:rPr>
          <w:sz w:val="28"/>
          <w:szCs w:val="28"/>
        </w:rPr>
      </w:pPr>
      <w:r>
        <w:rPr>
          <w:sz w:val="28"/>
          <w:szCs w:val="28"/>
        </w:rPr>
        <w:t>10</w:t>
      </w:r>
      <w:r w:rsidR="00616877">
        <w:rPr>
          <w:sz w:val="28"/>
          <w:szCs w:val="28"/>
        </w:rPr>
        <w:t xml:space="preserve"> августа</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1E62DF" w:rsidP="007E5662">
      <w:pPr>
        <w:ind w:firstLine="709"/>
        <w:jc w:val="both"/>
        <w:rPr>
          <w:sz w:val="28"/>
          <w:szCs w:val="28"/>
        </w:rPr>
      </w:pPr>
      <w:r>
        <w:rPr>
          <w:sz w:val="28"/>
          <w:szCs w:val="28"/>
        </w:rPr>
        <w:t>6</w:t>
      </w:r>
      <w:r w:rsidR="009C317D">
        <w:rPr>
          <w:sz w:val="28"/>
          <w:szCs w:val="28"/>
        </w:rPr>
        <w:t xml:space="preserve"> </w:t>
      </w:r>
      <w:r w:rsidR="00616877">
        <w:rPr>
          <w:sz w:val="28"/>
          <w:szCs w:val="28"/>
        </w:rPr>
        <w:t>сентября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E62DF">
        <w:rPr>
          <w:sz w:val="28"/>
          <w:szCs w:val="28"/>
        </w:rPr>
        <w:t>9</w:t>
      </w:r>
      <w:r w:rsidR="00616877">
        <w:rPr>
          <w:sz w:val="28"/>
          <w:szCs w:val="28"/>
        </w:rPr>
        <w:t xml:space="preserve"> сентября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0E70B4" w:rsidP="000E70B4">
      <w:pPr>
        <w:ind w:firstLine="708"/>
        <w:jc w:val="both"/>
        <w:rPr>
          <w:sz w:val="28"/>
          <w:szCs w:val="28"/>
        </w:rPr>
      </w:pPr>
      <w:r>
        <w:rPr>
          <w:sz w:val="28"/>
          <w:szCs w:val="28"/>
        </w:rPr>
        <w:t>постановление</w:t>
      </w:r>
      <w:r w:rsidRPr="000E70B4">
        <w:rPr>
          <w:sz w:val="28"/>
          <w:szCs w:val="28"/>
        </w:rPr>
        <w:t xml:space="preserve"> Главы городского округа "Город Архангельск" </w:t>
      </w:r>
      <w:r>
        <w:rPr>
          <w:sz w:val="28"/>
          <w:szCs w:val="28"/>
        </w:rPr>
        <w:br/>
      </w:r>
      <w:r w:rsidRPr="000E70B4">
        <w:rPr>
          <w:sz w:val="28"/>
          <w:szCs w:val="28"/>
        </w:rPr>
        <w:t>от 19 сентября 2023 года № 1506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w:t>
      </w:r>
      <w:r>
        <w:rPr>
          <w:sz w:val="28"/>
          <w:szCs w:val="28"/>
        </w:rPr>
        <w:t>сном развитии таких территорий".</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0E70B4">
      <w:pPr>
        <w:ind w:firstLine="709"/>
        <w:jc w:val="both"/>
        <w:rPr>
          <w:sz w:val="28"/>
          <w:szCs w:val="28"/>
        </w:rPr>
      </w:pPr>
      <w:proofErr w:type="gramStart"/>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8B208A">
        <w:rPr>
          <w:sz w:val="28"/>
          <w:szCs w:val="28"/>
        </w:rPr>
        <w:t>7</w:t>
      </w:r>
      <w:r w:rsidR="00C22C44">
        <w:rPr>
          <w:sz w:val="28"/>
          <w:szCs w:val="28"/>
        </w:rPr>
        <w:t xml:space="preserve"> </w:t>
      </w:r>
      <w:r w:rsidR="008B208A">
        <w:rPr>
          <w:sz w:val="28"/>
          <w:szCs w:val="28"/>
        </w:rPr>
        <w:t>августа</w:t>
      </w:r>
      <w:r w:rsidR="00616877">
        <w:rPr>
          <w:sz w:val="28"/>
          <w:szCs w:val="28"/>
        </w:rPr>
        <w:t xml:space="preserve"> 2024</w:t>
      </w:r>
      <w:r w:rsidR="00D50C58" w:rsidRPr="00FC064A">
        <w:rPr>
          <w:sz w:val="28"/>
          <w:szCs w:val="28"/>
        </w:rPr>
        <w:t xml:space="preserve"> года</w:t>
      </w:r>
      <w:r w:rsidR="00F83889" w:rsidRPr="00FC064A">
        <w:rPr>
          <w:sz w:val="28"/>
          <w:szCs w:val="28"/>
        </w:rPr>
        <w:t xml:space="preserve"> № </w:t>
      </w:r>
      <w:r w:rsidR="008B208A">
        <w:rPr>
          <w:sz w:val="28"/>
          <w:szCs w:val="28"/>
        </w:rPr>
        <w:t>4072</w:t>
      </w:r>
      <w:r w:rsidR="00C22C44">
        <w:rPr>
          <w:sz w:val="28"/>
          <w:szCs w:val="28"/>
        </w:rPr>
        <w:t>р</w:t>
      </w:r>
      <w:r w:rsidR="00272FD8">
        <w:rPr>
          <w:sz w:val="28"/>
          <w:szCs w:val="28"/>
        </w:rPr>
        <w:t xml:space="preserve"> </w:t>
      </w:r>
      <w:r w:rsidR="00F83889" w:rsidRPr="00F83889">
        <w:rPr>
          <w:sz w:val="28"/>
          <w:szCs w:val="28"/>
        </w:rPr>
        <w:t>"</w:t>
      </w:r>
      <w:r w:rsidR="000E70B4" w:rsidRPr="000E70B4">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0E70B4">
        <w:rPr>
          <w:sz w:val="28"/>
          <w:szCs w:val="28"/>
        </w:rPr>
        <w:br/>
      </w:r>
      <w:r w:rsidR="000E70B4" w:rsidRPr="000E70B4">
        <w:rPr>
          <w:sz w:val="28"/>
          <w:szCs w:val="28"/>
        </w:rPr>
        <w:t xml:space="preserve">в границах которых предусматривается осуществление деятельности </w:t>
      </w:r>
      <w:r w:rsidR="000E70B4">
        <w:rPr>
          <w:sz w:val="28"/>
          <w:szCs w:val="28"/>
        </w:rPr>
        <w:br/>
      </w:r>
      <w:r w:rsidR="000E70B4" w:rsidRPr="000E70B4">
        <w:rPr>
          <w:sz w:val="28"/>
          <w:szCs w:val="28"/>
        </w:rPr>
        <w:t xml:space="preserve">по комплексному развитию территории, с заключением одного договора </w:t>
      </w:r>
      <w:r w:rsidR="000E70B4">
        <w:rPr>
          <w:sz w:val="28"/>
          <w:szCs w:val="28"/>
        </w:rPr>
        <w:br/>
      </w:r>
      <w:r w:rsidR="000E70B4" w:rsidRPr="000E70B4">
        <w:rPr>
          <w:sz w:val="28"/>
          <w:szCs w:val="28"/>
        </w:rPr>
        <w:t>о комплексном развитии таких территорий</w:t>
      </w:r>
      <w:r w:rsidR="00F83889" w:rsidRPr="00F83889">
        <w:rPr>
          <w:sz w:val="28"/>
          <w:szCs w:val="28"/>
        </w:rPr>
        <w:t>".</w:t>
      </w:r>
      <w:proofErr w:type="gramEnd"/>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lastRenderedPageBreak/>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0E70B4" w:rsidRPr="002A6E29" w:rsidRDefault="006059FF" w:rsidP="000E70B4">
      <w:pPr>
        <w:spacing w:line="230" w:lineRule="auto"/>
        <w:ind w:firstLine="709"/>
        <w:jc w:val="both"/>
        <w:rPr>
          <w:sz w:val="28"/>
          <w:szCs w:val="28"/>
        </w:rPr>
      </w:pPr>
      <w:r w:rsidRPr="00B034B1">
        <w:rPr>
          <w:sz w:val="28"/>
          <w:szCs w:val="28"/>
        </w:rPr>
        <w:t xml:space="preserve">Лот № 1. </w:t>
      </w:r>
      <w:r w:rsidR="000E70B4"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0E70B4" w:rsidRPr="00A20639" w:rsidRDefault="000E70B4" w:rsidP="000E70B4">
      <w:pPr>
        <w:spacing w:line="230" w:lineRule="auto"/>
        <w:ind w:firstLine="709"/>
        <w:jc w:val="both"/>
        <w:rPr>
          <w:sz w:val="28"/>
          <w:szCs w:val="28"/>
        </w:rPr>
      </w:pPr>
      <w:r w:rsidRPr="00A20639">
        <w:rPr>
          <w:sz w:val="28"/>
          <w:szCs w:val="28"/>
        </w:rPr>
        <w:t>в границах части элемента планировочной структуры: просп. Троицкий, ул. Вологодская, просп. Ломоносова, ул. Гайдара общей площадью 1,0792 га (Территория 1);</w:t>
      </w:r>
    </w:p>
    <w:p w:rsidR="000E70B4" w:rsidRPr="00A20639" w:rsidRDefault="000E70B4" w:rsidP="000E70B4">
      <w:pPr>
        <w:spacing w:line="230" w:lineRule="auto"/>
        <w:ind w:firstLine="709"/>
        <w:jc w:val="both"/>
        <w:rPr>
          <w:sz w:val="28"/>
          <w:szCs w:val="28"/>
        </w:rPr>
      </w:pPr>
      <w:r w:rsidRPr="00A20639">
        <w:rPr>
          <w:sz w:val="28"/>
          <w:szCs w:val="28"/>
        </w:rPr>
        <w:t>в границах части элемента планировочной структуры: просп. Обводный канал, ул. Гагарина, ул. Самойло площадью 0,2989 га (Территория 2).</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0E70B4">
        <w:rPr>
          <w:sz w:val="28"/>
          <w:szCs w:val="28"/>
        </w:rPr>
        <w:t>17 945 000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0E70B4">
        <w:rPr>
          <w:sz w:val="28"/>
          <w:szCs w:val="28"/>
        </w:rPr>
        <w:t>3 589 000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0E70B4">
        <w:rPr>
          <w:sz w:val="28"/>
          <w:szCs w:val="28"/>
        </w:rPr>
        <w:t>897 250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контрактной системе в сфере закупок товаров, работ, услуг для обеспечения государственных и муниципальных нужд" (далее -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w:t>
      </w:r>
      <w:r w:rsidRPr="00411D84">
        <w:rPr>
          <w:sz w:val="28"/>
          <w:szCs w:val="28"/>
        </w:rPr>
        <w:lastRenderedPageBreak/>
        <w:t xml:space="preserve">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p w:rsidR="009C317D" w:rsidRDefault="009C317D" w:rsidP="002359CD">
      <w:pPr>
        <w:spacing w:line="230" w:lineRule="auto"/>
        <w:ind w:firstLine="709"/>
        <w:jc w:val="center"/>
        <w:rPr>
          <w:sz w:val="28"/>
          <w:szCs w:val="28"/>
        </w:rPr>
      </w:pPr>
    </w:p>
    <w:sectPr w:rsidR="009C317D" w:rsidSect="0060586B">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8A" w:rsidRDefault="00E16E8A" w:rsidP="004750CA">
      <w:r>
        <w:separator/>
      </w:r>
    </w:p>
  </w:endnote>
  <w:endnote w:type="continuationSeparator" w:id="0">
    <w:p w:rsidR="00E16E8A" w:rsidRDefault="00E16E8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8A" w:rsidRDefault="00E16E8A" w:rsidP="004750CA">
      <w:r>
        <w:separator/>
      </w:r>
    </w:p>
  </w:footnote>
  <w:footnote w:type="continuationSeparator" w:id="0">
    <w:p w:rsidR="00E16E8A" w:rsidRDefault="00E16E8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60586B">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E70B4"/>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E62DF"/>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86B"/>
    <w:rsid w:val="006059FF"/>
    <w:rsid w:val="00605A97"/>
    <w:rsid w:val="00612CCC"/>
    <w:rsid w:val="00613D75"/>
    <w:rsid w:val="00615799"/>
    <w:rsid w:val="00615BC6"/>
    <w:rsid w:val="00616877"/>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878A8"/>
    <w:rsid w:val="0089325C"/>
    <w:rsid w:val="00893C29"/>
    <w:rsid w:val="0089656F"/>
    <w:rsid w:val="008A3539"/>
    <w:rsid w:val="008A3A9C"/>
    <w:rsid w:val="008A4053"/>
    <w:rsid w:val="008A6ADA"/>
    <w:rsid w:val="008B208A"/>
    <w:rsid w:val="008B2C75"/>
    <w:rsid w:val="008B36B8"/>
    <w:rsid w:val="008B40E2"/>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38C8"/>
    <w:rsid w:val="00AE468E"/>
    <w:rsid w:val="00AF033E"/>
    <w:rsid w:val="00AF3F87"/>
    <w:rsid w:val="00B034B1"/>
    <w:rsid w:val="00B04050"/>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41E"/>
    <w:rsid w:val="00C16C14"/>
    <w:rsid w:val="00C22C44"/>
    <w:rsid w:val="00C266FC"/>
    <w:rsid w:val="00C2695B"/>
    <w:rsid w:val="00C33D55"/>
    <w:rsid w:val="00C404F6"/>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C7162"/>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16E8A"/>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65175-686B-4AE4-B772-505966E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1306</Words>
  <Characters>7448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2024-08-07T11:18:00Z</cp:lastPrinted>
  <dcterms:created xsi:type="dcterms:W3CDTF">2024-08-06T12:08:00Z</dcterms:created>
  <dcterms:modified xsi:type="dcterms:W3CDTF">2024-08-09T12:05:00Z</dcterms:modified>
</cp:coreProperties>
</file>